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162"/>
      </w:tblGrid>
      <w:tr w:rsidR="008D56FD" w:rsidRPr="00F62746" w:rsidTr="008D56FD">
        <w:tc>
          <w:tcPr>
            <w:tcW w:w="10818" w:type="dxa"/>
            <w:gridSpan w:val="2"/>
          </w:tcPr>
          <w:p w:rsidR="008D56FD" w:rsidRDefault="008D56FD" w:rsidP="008D56F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2746">
              <w:rPr>
                <w:rFonts w:ascii="Arial" w:hAnsi="Arial" w:cs="Arial"/>
                <w:b/>
                <w:szCs w:val="24"/>
              </w:rPr>
              <w:t>HF Portal Message</w:t>
            </w:r>
            <w:r w:rsidR="00AD45AA">
              <w:rPr>
                <w:rFonts w:ascii="Arial" w:hAnsi="Arial" w:cs="Arial"/>
                <w:b/>
                <w:szCs w:val="24"/>
              </w:rPr>
              <w:t>/Blog</w:t>
            </w:r>
            <w:r w:rsidRPr="00F62746">
              <w:rPr>
                <w:rFonts w:ascii="Arial" w:hAnsi="Arial" w:cs="Arial"/>
                <w:b/>
                <w:szCs w:val="24"/>
              </w:rPr>
              <w:t xml:space="preserve"> Request Form</w:t>
            </w:r>
          </w:p>
          <w:p w:rsidR="00E72F40" w:rsidRPr="005B0915" w:rsidRDefault="00E72F40" w:rsidP="008D56FD">
            <w:pPr>
              <w:jc w:val="center"/>
              <w:rPr>
                <w:rFonts w:ascii="Arial" w:hAnsi="Arial" w:cs="Arial"/>
                <w:szCs w:val="24"/>
              </w:rPr>
            </w:pPr>
          </w:p>
          <w:p w:rsidR="00E72F40" w:rsidRPr="005B0915" w:rsidRDefault="00E72F40" w:rsidP="008D56FD">
            <w:pPr>
              <w:jc w:val="center"/>
              <w:rPr>
                <w:rFonts w:ascii="Arial" w:hAnsi="Arial" w:cs="Arial"/>
                <w:szCs w:val="24"/>
              </w:rPr>
            </w:pPr>
            <w:r w:rsidRPr="005B0915">
              <w:rPr>
                <w:rFonts w:ascii="Arial" w:hAnsi="Arial" w:cs="Arial"/>
                <w:szCs w:val="24"/>
              </w:rPr>
              <w:t xml:space="preserve">Once you complete this form please forward it to your program manager </w:t>
            </w:r>
            <w:r w:rsidR="005B0915">
              <w:rPr>
                <w:rFonts w:ascii="Arial" w:hAnsi="Arial" w:cs="Arial"/>
                <w:szCs w:val="24"/>
              </w:rPr>
              <w:t xml:space="preserve">or other appropriate member of the HFEMSD management team </w:t>
            </w:r>
            <w:r w:rsidRPr="005B0915">
              <w:rPr>
                <w:rFonts w:ascii="Arial" w:hAnsi="Arial" w:cs="Arial"/>
                <w:szCs w:val="24"/>
              </w:rPr>
              <w:t>for review</w:t>
            </w:r>
            <w:r w:rsidR="005B0915">
              <w:rPr>
                <w:rFonts w:ascii="Arial" w:hAnsi="Arial" w:cs="Arial"/>
                <w:szCs w:val="24"/>
              </w:rPr>
              <w:t>.</w:t>
            </w:r>
          </w:p>
          <w:p w:rsidR="00E72F40" w:rsidRPr="005B0915" w:rsidRDefault="00E72F40" w:rsidP="008D56FD">
            <w:pPr>
              <w:jc w:val="center"/>
              <w:rPr>
                <w:rFonts w:ascii="Arial" w:hAnsi="Arial" w:cs="Arial"/>
                <w:szCs w:val="24"/>
              </w:rPr>
            </w:pPr>
          </w:p>
          <w:p w:rsidR="00A227F8" w:rsidRDefault="005B0915" w:rsidP="008D56F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Cs w:val="24"/>
              </w:rPr>
              <w:t xml:space="preserve">Once </w:t>
            </w:r>
            <w:r w:rsidR="00E72F40" w:rsidRPr="005B0915">
              <w:rPr>
                <w:rFonts w:ascii="Arial" w:hAnsi="Arial" w:cs="Arial"/>
                <w:szCs w:val="24"/>
              </w:rPr>
              <w:t>approved, please electronically send this Word document, and any required attachments to</w:t>
            </w:r>
            <w:r w:rsidR="00E72F40">
              <w:rPr>
                <w:rFonts w:ascii="Arial" w:hAnsi="Arial" w:cs="Arial"/>
                <w:b/>
                <w:szCs w:val="24"/>
              </w:rPr>
              <w:t xml:space="preserve"> </w:t>
            </w:r>
            <w:r w:rsidR="00EB16E7">
              <w:rPr>
                <w:rFonts w:ascii="Arial" w:hAnsi="Arial" w:cs="Arial"/>
                <w:b/>
                <w:szCs w:val="24"/>
              </w:rPr>
              <w:t>“</w:t>
            </w:r>
            <w:r w:rsidRPr="005B0915">
              <w:rPr>
                <w:b/>
              </w:rPr>
              <w:t>CDPHE_HFEMSDPortalMessaging@state.co.us</w:t>
            </w:r>
            <w:r w:rsidR="00EB16E7">
              <w:rPr>
                <w:b/>
              </w:rPr>
              <w:t>”</w:t>
            </w:r>
          </w:p>
          <w:p w:rsidR="00C66288" w:rsidRDefault="00C66288" w:rsidP="008D56F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288" w:rsidRPr="00C66288" w:rsidRDefault="00C66288" w:rsidP="008D56FD">
            <w:pPr>
              <w:jc w:val="center"/>
              <w:rPr>
                <w:rFonts w:ascii="Arial" w:hAnsi="Arial" w:cs="Arial"/>
                <w:szCs w:val="24"/>
              </w:rPr>
            </w:pPr>
            <w:r w:rsidRPr="00C66288">
              <w:rPr>
                <w:rFonts w:ascii="Arial" w:hAnsi="Arial" w:cs="Arial"/>
                <w:szCs w:val="24"/>
              </w:rPr>
              <w:t xml:space="preserve">Messages received by 2 pm on Tuesdays will be sent on </w:t>
            </w:r>
            <w:r w:rsidRPr="00C66288">
              <w:rPr>
                <w:rFonts w:ascii="Arial" w:hAnsi="Arial" w:cs="Arial"/>
                <w:b/>
                <w:szCs w:val="24"/>
              </w:rPr>
              <w:t>Wednesdays</w:t>
            </w:r>
          </w:p>
          <w:p w:rsidR="00C66288" w:rsidRPr="00C66288" w:rsidRDefault="00C66288" w:rsidP="008D56FD">
            <w:pPr>
              <w:jc w:val="center"/>
              <w:rPr>
                <w:rFonts w:ascii="Arial" w:hAnsi="Arial" w:cs="Arial"/>
                <w:szCs w:val="24"/>
              </w:rPr>
            </w:pPr>
            <w:r w:rsidRPr="00C66288">
              <w:rPr>
                <w:rFonts w:ascii="Arial" w:hAnsi="Arial" w:cs="Arial"/>
                <w:szCs w:val="24"/>
              </w:rPr>
              <w:t xml:space="preserve">Messages received by 2 pm on Thursday will be sent on </w:t>
            </w:r>
            <w:r w:rsidRPr="00C66288">
              <w:rPr>
                <w:rFonts w:ascii="Arial" w:hAnsi="Arial" w:cs="Arial"/>
                <w:b/>
                <w:szCs w:val="24"/>
              </w:rPr>
              <w:t>Fridays</w:t>
            </w:r>
          </w:p>
          <w:p w:rsidR="00C66288" w:rsidRPr="00C66288" w:rsidRDefault="00C66288" w:rsidP="008D56FD">
            <w:pPr>
              <w:jc w:val="center"/>
              <w:rPr>
                <w:rFonts w:ascii="Arial" w:hAnsi="Arial" w:cs="Arial"/>
                <w:szCs w:val="24"/>
              </w:rPr>
            </w:pPr>
            <w:r w:rsidRPr="00C66288">
              <w:rPr>
                <w:rFonts w:ascii="Arial" w:hAnsi="Arial" w:cs="Arial"/>
                <w:szCs w:val="24"/>
              </w:rPr>
              <w:t>Emergency requests will be sent the same day they are received</w:t>
            </w:r>
          </w:p>
          <w:p w:rsidR="00E72F40" w:rsidRPr="00F62746" w:rsidRDefault="00E72F40" w:rsidP="008D56F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D56FD" w:rsidRPr="00F62746" w:rsidTr="00742C20">
        <w:trPr>
          <w:trHeight w:val="332"/>
        </w:trPr>
        <w:tc>
          <w:tcPr>
            <w:tcW w:w="2628" w:type="dxa"/>
            <w:vAlign w:val="center"/>
          </w:tcPr>
          <w:p w:rsidR="008D56FD" w:rsidRPr="00F62746" w:rsidRDefault="008D56FD" w:rsidP="00A973E7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 w:rsidR="00A973E7">
              <w:rPr>
                <w:rFonts w:ascii="Arial" w:hAnsi="Arial" w:cs="Arial"/>
                <w:sz w:val="18"/>
                <w:szCs w:val="18"/>
              </w:rPr>
              <w:t>d</w:t>
            </w:r>
            <w:r w:rsidRPr="00F62746">
              <w:rPr>
                <w:rFonts w:ascii="Arial" w:hAnsi="Arial" w:cs="Arial"/>
                <w:sz w:val="18"/>
                <w:szCs w:val="18"/>
              </w:rPr>
              <w:t>ate:</w:t>
            </w:r>
          </w:p>
        </w:tc>
        <w:tc>
          <w:tcPr>
            <w:tcW w:w="8190" w:type="dxa"/>
            <w:vAlign w:val="center"/>
          </w:tcPr>
          <w:p w:rsidR="008D56FD" w:rsidRPr="00F62746" w:rsidRDefault="00745AA4" w:rsidP="00742C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4-6-20</w:t>
            </w:r>
          </w:p>
        </w:tc>
      </w:tr>
      <w:tr w:rsidR="000D5B7F" w:rsidRPr="00F62746" w:rsidTr="00742C20">
        <w:trPr>
          <w:trHeight w:val="350"/>
        </w:trPr>
        <w:tc>
          <w:tcPr>
            <w:tcW w:w="2628" w:type="dxa"/>
            <w:vAlign w:val="center"/>
          </w:tcPr>
          <w:p w:rsidR="000D5B7F" w:rsidRPr="00F62746" w:rsidRDefault="000D5B7F" w:rsidP="00D85841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Requested by:</w:t>
            </w:r>
          </w:p>
        </w:tc>
        <w:tc>
          <w:tcPr>
            <w:tcW w:w="8190" w:type="dxa"/>
            <w:vAlign w:val="center"/>
          </w:tcPr>
          <w:p w:rsidR="000D5B7F" w:rsidRPr="00F62746" w:rsidRDefault="00745AA4" w:rsidP="00742C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Peter Myers</w:t>
            </w:r>
          </w:p>
        </w:tc>
      </w:tr>
      <w:tr w:rsidR="008D56FD" w:rsidRPr="00F62746" w:rsidTr="00742C20">
        <w:trPr>
          <w:trHeight w:val="350"/>
        </w:trPr>
        <w:tc>
          <w:tcPr>
            <w:tcW w:w="2628" w:type="dxa"/>
            <w:vAlign w:val="center"/>
          </w:tcPr>
          <w:p w:rsidR="008D56FD" w:rsidRPr="00F62746" w:rsidRDefault="000D5B7F" w:rsidP="00D85841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Approved by:</w:t>
            </w:r>
          </w:p>
        </w:tc>
        <w:tc>
          <w:tcPr>
            <w:tcW w:w="8190" w:type="dxa"/>
            <w:vAlign w:val="center"/>
          </w:tcPr>
          <w:p w:rsidR="008D56FD" w:rsidRPr="00F62746" w:rsidRDefault="008D56FD" w:rsidP="00742C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6FD" w:rsidRPr="00F62746" w:rsidTr="00742C20">
        <w:trPr>
          <w:trHeight w:val="350"/>
        </w:trPr>
        <w:tc>
          <w:tcPr>
            <w:tcW w:w="2628" w:type="dxa"/>
            <w:vAlign w:val="center"/>
          </w:tcPr>
          <w:p w:rsidR="008D56FD" w:rsidRPr="00F62746" w:rsidRDefault="008D56FD" w:rsidP="00A973E7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 xml:space="preserve">Requested </w:t>
            </w:r>
            <w:r w:rsidR="00A973E7">
              <w:rPr>
                <w:rFonts w:ascii="Arial" w:hAnsi="Arial" w:cs="Arial"/>
                <w:sz w:val="18"/>
                <w:szCs w:val="18"/>
              </w:rPr>
              <w:t>d</w:t>
            </w:r>
            <w:r w:rsidRPr="00F62746">
              <w:rPr>
                <w:rFonts w:ascii="Arial" w:hAnsi="Arial" w:cs="Arial"/>
                <w:sz w:val="18"/>
                <w:szCs w:val="18"/>
              </w:rPr>
              <w:t xml:space="preserve">istribution </w:t>
            </w:r>
            <w:r w:rsidR="00A973E7">
              <w:rPr>
                <w:rFonts w:ascii="Arial" w:hAnsi="Arial" w:cs="Arial"/>
                <w:sz w:val="18"/>
                <w:szCs w:val="18"/>
              </w:rPr>
              <w:t>d</w:t>
            </w:r>
            <w:r w:rsidRPr="00F62746">
              <w:rPr>
                <w:rFonts w:ascii="Arial" w:hAnsi="Arial" w:cs="Arial"/>
                <w:sz w:val="18"/>
                <w:szCs w:val="18"/>
              </w:rPr>
              <w:t>ate:</w:t>
            </w:r>
          </w:p>
        </w:tc>
        <w:tc>
          <w:tcPr>
            <w:tcW w:w="8190" w:type="dxa"/>
            <w:vAlign w:val="center"/>
          </w:tcPr>
          <w:p w:rsidR="008D56FD" w:rsidRPr="00F62746" w:rsidRDefault="00745AA4" w:rsidP="00742C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4-6-20</w:t>
            </w:r>
          </w:p>
        </w:tc>
      </w:tr>
      <w:tr w:rsidR="008D56FD" w:rsidRPr="00F62746" w:rsidTr="00742C20">
        <w:trPr>
          <w:trHeight w:val="350"/>
        </w:trPr>
        <w:tc>
          <w:tcPr>
            <w:tcW w:w="2628" w:type="dxa"/>
            <w:vAlign w:val="center"/>
          </w:tcPr>
          <w:p w:rsidR="00F62746" w:rsidRPr="00F62746" w:rsidRDefault="008D56FD" w:rsidP="0009381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Subject</w:t>
            </w:r>
            <w:r w:rsidR="00F62746" w:rsidRPr="00F62746">
              <w:rPr>
                <w:rFonts w:ascii="Arial" w:hAnsi="Arial" w:cs="Arial"/>
                <w:sz w:val="18"/>
                <w:szCs w:val="18"/>
              </w:rPr>
              <w:t xml:space="preserve"> line in message center</w:t>
            </w:r>
            <w:r w:rsidR="0009381D">
              <w:rPr>
                <w:rFonts w:ascii="Arial" w:hAnsi="Arial" w:cs="Arial"/>
                <w:sz w:val="18"/>
                <w:szCs w:val="18"/>
              </w:rPr>
              <w:t>/Blog title</w:t>
            </w:r>
            <w:r w:rsidR="00F62746" w:rsidRPr="00F6274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190" w:type="dxa"/>
            <w:vAlign w:val="center"/>
          </w:tcPr>
          <w:p w:rsidR="008D56FD" w:rsidRPr="00F62746" w:rsidRDefault="00E53332" w:rsidP="00742C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LTCF Preparation and Rapid Response Checklist</w:t>
            </w:r>
          </w:p>
        </w:tc>
      </w:tr>
      <w:tr w:rsidR="008D56FD" w:rsidRPr="00F62746" w:rsidTr="00922B9C">
        <w:trPr>
          <w:trHeight w:val="9125"/>
        </w:trPr>
        <w:tc>
          <w:tcPr>
            <w:tcW w:w="2628" w:type="dxa"/>
          </w:tcPr>
          <w:p w:rsidR="008D56FD" w:rsidRPr="00F62746" w:rsidRDefault="008D5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D56FD" w:rsidRPr="00F62746" w:rsidRDefault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Message Text:</w:t>
            </w: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To:</w:t>
            </w:r>
          </w:p>
          <w:p w:rsidR="008D56FD" w:rsidRPr="00F62746" w:rsidRDefault="00F62746" w:rsidP="008D56FD">
            <w:pP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</w:pPr>
            <w:r w:rsidRPr="00F62746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Specify who you are directing this information to, e.g., facility administrators, risk managers, building operations, etc</w:t>
            </w:r>
          </w:p>
          <w:p w:rsidR="00F62746" w:rsidRPr="00F62746" w:rsidRDefault="00F62746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From:</w:t>
            </w:r>
          </w:p>
          <w:p w:rsidR="008D56FD" w:rsidRPr="00F62746" w:rsidRDefault="00F62746" w:rsidP="008D56FD">
            <w:pP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</w:pPr>
            <w:r w:rsidRPr="00F62746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Specify who the message is coming from, e.g., HFEMSD, Division Director, etc.</w:t>
            </w:r>
          </w:p>
          <w:p w:rsidR="00F62746" w:rsidRPr="00F62746" w:rsidRDefault="00F62746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Body of Message</w:t>
            </w:r>
            <w:r w:rsidR="00F62746" w:rsidRPr="00F6274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C22DA" w:rsidRPr="00F62746" w:rsidRDefault="00F62746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b/>
                <w:color w:val="0000FF"/>
                <w:sz w:val="16"/>
                <w:szCs w:val="16"/>
              </w:rPr>
              <w:t>Ideally, the body of the message is no more than 1/2 page.  If it needs to be longer, consider posting a document on the web and including a link in the body.  Remember that it takes 24 hours to post a document; i.e., you should request the posting by 2 p.m. for posting by the following day.</w:t>
            </w:r>
          </w:p>
          <w:p w:rsidR="000C22DA" w:rsidRPr="00F62746" w:rsidRDefault="000C22DA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0C22DA" w:rsidRPr="00F62746" w:rsidRDefault="000C22DA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For further information:</w:t>
            </w:r>
          </w:p>
          <w:p w:rsidR="008D56FD" w:rsidRPr="00F62746" w:rsidRDefault="00A973E7" w:rsidP="008D5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S</w:t>
            </w:r>
            <w:r w:rsidR="000C22DA"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>pecify who to contact with questions as applicable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.</w:t>
            </w:r>
          </w:p>
        </w:tc>
        <w:tc>
          <w:tcPr>
            <w:tcW w:w="8190" w:type="dxa"/>
          </w:tcPr>
          <w:p w:rsidR="008D56FD" w:rsidRDefault="008D5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745AA4" w:rsidRDefault="00745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To:</w:t>
            </w:r>
          </w:p>
          <w:p w:rsidR="00745AA4" w:rsidRDefault="00745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Skilled nursing facilities and assisted living residences</w:t>
            </w:r>
          </w:p>
          <w:p w:rsidR="00745AA4" w:rsidRDefault="00745AA4">
            <w:pPr>
              <w:rPr>
                <w:rFonts w:ascii="Arial" w:hAnsi="Arial" w:cs="Arial"/>
                <w:sz w:val="16"/>
                <w:szCs w:val="16"/>
              </w:rPr>
            </w:pPr>
          </w:p>
          <w:p w:rsidR="00745AA4" w:rsidRDefault="00745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From:</w:t>
            </w:r>
          </w:p>
          <w:p w:rsidR="00745AA4" w:rsidRDefault="00745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Facilities and Emergency Medical Services Division (HFEMS)</w:t>
            </w:r>
          </w:p>
          <w:p w:rsidR="00745AA4" w:rsidRDefault="00745AA4">
            <w:pPr>
              <w:rPr>
                <w:rFonts w:ascii="Arial" w:hAnsi="Arial" w:cs="Arial"/>
                <w:sz w:val="16"/>
                <w:szCs w:val="16"/>
              </w:rPr>
            </w:pPr>
          </w:p>
          <w:p w:rsidR="00745AA4" w:rsidRDefault="00745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novel coronavirus 2019 (COVID</w:t>
            </w:r>
            <w:r w:rsidR="00E5333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19) Long Term Care </w:t>
            </w:r>
            <w:r w:rsidR="00E53332">
              <w:rPr>
                <w:rFonts w:ascii="Arial" w:hAnsi="Arial" w:cs="Arial"/>
                <w:sz w:val="16"/>
                <w:szCs w:val="16"/>
              </w:rPr>
              <w:t>Facility</w:t>
            </w:r>
            <w:r>
              <w:rPr>
                <w:rFonts w:ascii="Arial" w:hAnsi="Arial" w:cs="Arial"/>
                <w:sz w:val="16"/>
                <w:szCs w:val="16"/>
              </w:rPr>
              <w:t xml:space="preserve"> Mitigation Work Group, located within the State E</w:t>
            </w:r>
            <w:r w:rsidR="00E53332">
              <w:rPr>
                <w:rFonts w:ascii="Arial" w:hAnsi="Arial" w:cs="Arial"/>
                <w:sz w:val="16"/>
                <w:szCs w:val="16"/>
              </w:rPr>
              <w:t>mergency Operations Center (SEOC) has developed a COVID-19 preparation and rapid response checklist for lon</w:t>
            </w:r>
            <w:bookmarkStart w:id="0" w:name="_GoBack"/>
            <w:bookmarkEnd w:id="0"/>
            <w:r w:rsidR="00E53332">
              <w:rPr>
                <w:rFonts w:ascii="Arial" w:hAnsi="Arial" w:cs="Arial"/>
                <w:sz w:val="16"/>
                <w:szCs w:val="16"/>
              </w:rPr>
              <w:t>g term care facilities. The Colorado Department of Public Health and Environment recommends using the checklist to help slow the spread of COVID-19.</w:t>
            </w:r>
          </w:p>
          <w:p w:rsidR="00745AA4" w:rsidRDefault="00745AA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575A" w:rsidRDefault="009E57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Margaret Mohan</w:t>
            </w:r>
          </w:p>
          <w:p w:rsidR="009E575A" w:rsidRDefault="009E57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Branch Chief</w:t>
            </w:r>
          </w:p>
          <w:p w:rsidR="009E575A" w:rsidRDefault="009E57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Acute Care and Nursing Facilities</w:t>
            </w:r>
          </w:p>
          <w:p w:rsidR="009E575A" w:rsidRDefault="009E57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Facilities and Emergency Medical Services Division</w:t>
            </w:r>
          </w:p>
          <w:p w:rsidR="00E53332" w:rsidRPr="00F62746" w:rsidRDefault="00E53332" w:rsidP="00E53332">
            <w:pPr>
              <w:rPr>
                <w:rFonts w:ascii="Arial" w:hAnsi="Arial" w:cs="Arial"/>
                <w:sz w:val="16"/>
                <w:szCs w:val="16"/>
              </w:rPr>
            </w:pPr>
          </w:p>
          <w:p w:rsidR="00745AA4" w:rsidRPr="00F62746" w:rsidRDefault="00745AA4" w:rsidP="00745A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60BC5" w:rsidRDefault="00C60BC5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9477"/>
      </w:tblGrid>
      <w:tr w:rsidR="00922B9C" w:rsidRPr="00F62746" w:rsidTr="00922B9C">
        <w:trPr>
          <w:trHeight w:val="225"/>
          <w:tblCellSpacing w:w="0" w:type="dxa"/>
        </w:trPr>
        <w:tc>
          <w:tcPr>
            <w:tcW w:w="10533" w:type="dxa"/>
            <w:gridSpan w:val="2"/>
            <w:tcBorders>
              <w:top w:val="outset" w:sz="6" w:space="0" w:color="auto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A973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Message Type - </w:t>
            </w:r>
            <w:r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>Check Only One</w:t>
            </w:r>
          </w:p>
        </w:tc>
      </w:tr>
      <w:tr w:rsidR="00922B9C" w:rsidRPr="00F62746" w:rsidTr="00922B9C">
        <w:trPr>
          <w:trHeight w:val="214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EDUCATION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/TRAINING</w:t>
            </w:r>
          </w:p>
        </w:tc>
      </w:tr>
      <w:tr w:rsidR="00922B9C" w:rsidRPr="00F62746" w:rsidTr="00922B9C">
        <w:trPr>
          <w:trHeight w:val="214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E53332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XXXXXX</w:t>
            </w: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69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</w:t>
            </w:r>
          </w:p>
        </w:tc>
      </w:tr>
      <w:tr w:rsidR="00922B9C" w:rsidRPr="00F62746" w:rsidTr="00922B9C">
        <w:trPr>
          <w:trHeight w:val="214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690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ORY/LEGISLATIVE UPDATES</w:t>
            </w:r>
          </w:p>
        </w:tc>
      </w:tr>
      <w:tr w:rsidR="00922B9C" w:rsidRPr="00F62746" w:rsidTr="00922B9C">
        <w:trPr>
          <w:trHeight w:val="202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REQUEST</w:t>
            </w:r>
          </w:p>
        </w:tc>
      </w:tr>
      <w:tr w:rsidR="00922B9C" w:rsidRPr="00F62746" w:rsidTr="00922B9C">
        <w:trPr>
          <w:trHeight w:val="214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nil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nil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WARNING</w:t>
            </w:r>
          </w:p>
        </w:tc>
      </w:tr>
    </w:tbl>
    <w:p w:rsidR="008D56FD" w:rsidRPr="00F62746" w:rsidRDefault="008D56F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655"/>
        <w:gridCol w:w="2883"/>
        <w:gridCol w:w="2942"/>
        <w:gridCol w:w="1163"/>
        <w:gridCol w:w="532"/>
        <w:gridCol w:w="628"/>
        <w:gridCol w:w="623"/>
        <w:gridCol w:w="714"/>
      </w:tblGrid>
      <w:tr w:rsidR="00A227F8" w:rsidRPr="00F62746" w:rsidTr="00922B9C">
        <w:trPr>
          <w:trHeight w:val="405"/>
          <w:tblHeader/>
          <w:tblCellSpacing w:w="0" w:type="dxa"/>
        </w:trPr>
        <w:tc>
          <w:tcPr>
            <w:tcW w:w="10590" w:type="dxa"/>
            <w:gridSpan w:val="9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A227F8" w:rsidRPr="00F62746" w:rsidRDefault="00A227F8" w:rsidP="00F627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Place an X in the left column next to the facility types that </w:t>
            </w:r>
            <w:r w:rsidR="00F62746"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should </w:t>
            </w:r>
            <w:r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>receive the message</w:t>
            </w:r>
          </w:p>
        </w:tc>
      </w:tr>
      <w:tr w:rsidR="00F62746" w:rsidRPr="00F62746" w:rsidTr="00922B9C">
        <w:trPr>
          <w:trHeight w:val="195"/>
          <w:tblHeader/>
          <w:tblCellSpacing w:w="0" w:type="dxa"/>
        </w:trPr>
        <w:tc>
          <w:tcPr>
            <w:tcW w:w="1105" w:type="dxa"/>
            <w:gridSpan w:val="2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Fac.</w:t>
            </w:r>
          </w:p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288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Type Description</w:t>
            </w:r>
          </w:p>
        </w:tc>
        <w:tc>
          <w:tcPr>
            <w:tcW w:w="2942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ind w:left="392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Subtype Description</w:t>
            </w:r>
          </w:p>
        </w:tc>
        <w:tc>
          <w:tcPr>
            <w:tcW w:w="3660" w:type="dxa"/>
            <w:gridSpan w:val="5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 = Yes   0 = No</w:t>
            </w:r>
          </w:p>
        </w:tc>
      </w:tr>
      <w:tr w:rsidR="00F62746" w:rsidRPr="00F62746" w:rsidTr="00922B9C">
        <w:trPr>
          <w:trHeight w:val="405"/>
          <w:tblHeader/>
          <w:tblCellSpacing w:w="0" w:type="dxa"/>
        </w:trPr>
        <w:tc>
          <w:tcPr>
            <w:tcW w:w="1105" w:type="dxa"/>
            <w:gridSpan w:val="2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942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ind w:left="392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Abbreviation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Lic.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Mcare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Mcaid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Mcare/</w:t>
            </w:r>
          </w:p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Mcaid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SHORT TERM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HOSP-ACU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PSYCHIATRIC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HOSP-PSY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REHABILITATION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HOSP-RHB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CRITICAL ACCESS HOSPITALS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HOSP-CAH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LONG TERM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HOSP-LT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CHILDRENS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HOSP-CHD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MATERNITY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HSP-MTE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  <w:r w:rsidRPr="00A973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A973E7" w:rsidRPr="00A973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ONLY </w:t>
            </w: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LICGEN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01C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 PSYCH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LICPSY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9E575A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SNF/NF DUAL CERT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SNF/NF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9E575A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SNF/NF DISTINCT PART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S/NF DP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9E575A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9E575A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NF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9E575A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PRIVATE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NCF-LIC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rHeight w:val="87"/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MEDICARE/MEDICAID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HHA-1819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MEDICAID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HHA-19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 LICENSE ONLY - CERT ELIGIBLE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HHA-LCE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 LICENSE ONLY - NOT CERT ELIGIBLE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HHA-LNCE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05C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 LICENSE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HCA-LIC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05D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 LICENSE - PERSONAL CARE HOMEMAKER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HCA-PHS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05E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 LICENSE - IN-HOME SUPPORT SERVICES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HCA-IHSS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05F 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19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 LICENSE - INTELLECTUAL AND DEVELOPME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19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HCA-IDD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PSYCHIATRIC RESIDENTIAL TREATMENT FACILITIES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MEDICAID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PRTF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PORTABLE X-RAY SUPPLIERS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MEDICARE 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X-RAY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OUTPATIENT PHYSICAL THERAPY/SPEECH PATHOLOGY SERVICES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MEDICARE 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OPT-SP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 STAGE RENAL DISEASE FACILITIES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 STAGE RENAL DISEASE (ESRD)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ESRD-LIC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9E575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INTERMEDIATE CARE FACILITY FOR </w:t>
            </w:r>
            <w:r w:rsidRPr="00D419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INDIVIDUALS WITH INTELLECTUAL DISABILITIES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MEDICAID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ICF/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9E575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INTERMEDIATE CARE FACILITY FOR </w:t>
            </w:r>
            <w:r w:rsidRPr="00D419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INDIVIDUALS WITH INTELLECTUAL DISABILITIES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ICF</w:t>
            </w:r>
            <w:r w:rsid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="00922B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IDDLI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RURAL HEALTH CLINICS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RHC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PHYSICAL THERAPIST INDEP. PRACTICE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PTIP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COMPREHENSIVE OUTPATIENT REHABILITATION FACILITIES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AMBULATORY SURGICAL CENTER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AMBULATORY SURGICAL CENTER (ASC)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HOSPICE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HSPLIC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MENTAL HEALTH CENTERS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CMHC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COMM. MENTAL HEALTH CENTER 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CMHC-CLINIC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CMHCC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HCBS 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ADULT DAY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ADAY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S24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BRAIN INJURY SUPPORTED LIVING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BISL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S26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 TREATMENT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DAYTRT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S27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TRANSITIONAL LIVING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TRLIV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S28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CHILDREN WITH AUTISM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CWA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INDEPENDENT LIVING SKILLS TRAINING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ILST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BEHAVIORAL PROGRAMMING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BPRO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S2C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4E19D8">
            <w:pPr>
              <w:tabs>
                <w:tab w:val="center" w:pos="141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  <w:r w:rsid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TRANSITION SERVICES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CTS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2D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tabs>
                <w:tab w:val="center" w:pos="141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SPINAL CORD INJURY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SCI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2E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tabs>
                <w:tab w:val="center" w:pos="141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SERVICE AGENCY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HCBS-IDD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2F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tabs>
                <w:tab w:val="center" w:pos="141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REGISTERED PLACEMENT AGENCY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HCBS-CES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RCF-DD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RESIDENTIAL TREATMENT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RCF-DD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HOSPITAL UNIT 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 UNIT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H-UNIT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CLINIC/EMERGENCY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CCEC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S63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 CLINIC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CCDOC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S64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CRISIS STABILIZATION CENTER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CCCSC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S65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VOLUNTARY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CCVOL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CONVALESCENT CENTER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CONVALESCENT CENTER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CONV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9E575A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ASSISTED LIVING RESIDENCE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ALRONLY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9E575A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ASSISTED LIVING RESIDENCE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ALR/ACF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ALR/ACF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9E575A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SA3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ASSISTED LIVING RESIDENCE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ALR/RTF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ALR/RTF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22B9C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22B9C" w:rsidRPr="00F62746" w:rsidRDefault="009E575A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SA5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ASSISTED LIVING RESIDENCE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ALR/BISL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ALR/BISL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22B9C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SB1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BIRTH CENTERS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BIRTH CENTERS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BIRTH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22B9C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ACUTE TREATMENT UNITS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ACUTE TREATMENT UNITS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ATU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22B9C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2B9C">
              <w:rPr>
                <w:rFonts w:ascii="Arial" w:eastAsia="Times New Roman" w:hAnsi="Arial" w:cs="Arial"/>
                <w:sz w:val="16"/>
                <w:szCs w:val="16"/>
              </w:rPr>
              <w:t>HOME CARE PLACEMENT AGENCY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2B9C">
              <w:rPr>
                <w:rFonts w:ascii="Arial" w:eastAsia="Times New Roman" w:hAnsi="Arial" w:cs="Arial"/>
                <w:sz w:val="16"/>
                <w:szCs w:val="16"/>
              </w:rPr>
              <w:t>HOME CARE PLACEMENT AGENCY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2B9C">
              <w:rPr>
                <w:rFonts w:ascii="Arial" w:eastAsia="Times New Roman" w:hAnsi="Arial" w:cs="Arial"/>
                <w:sz w:val="16"/>
                <w:szCs w:val="16"/>
              </w:rPr>
              <w:t>HCPA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685048" w:rsidRPr="00F62746" w:rsidRDefault="00685048">
      <w:pPr>
        <w:rPr>
          <w:rFonts w:ascii="Arial" w:hAnsi="Arial" w:cs="Arial"/>
          <w:sz w:val="16"/>
          <w:szCs w:val="16"/>
        </w:rPr>
      </w:pPr>
    </w:p>
    <w:p w:rsidR="008D56FD" w:rsidRPr="00F62746" w:rsidRDefault="008D56FD">
      <w:pPr>
        <w:rPr>
          <w:rFonts w:ascii="Arial" w:hAnsi="Arial" w:cs="Arial"/>
          <w:sz w:val="16"/>
          <w:szCs w:val="16"/>
        </w:rPr>
      </w:pPr>
    </w:p>
    <w:sectPr w:rsidR="008D56FD" w:rsidRPr="00F62746" w:rsidSect="00D062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DD1" w:rsidRDefault="00B66DD1" w:rsidP="00D85841">
      <w:pPr>
        <w:spacing w:after="0" w:line="240" w:lineRule="auto"/>
      </w:pPr>
      <w:r>
        <w:separator/>
      </w:r>
    </w:p>
  </w:endnote>
  <w:endnote w:type="continuationSeparator" w:id="0">
    <w:p w:rsidR="00B66DD1" w:rsidRDefault="00B66DD1" w:rsidP="00D8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DD1" w:rsidRDefault="00B66DD1" w:rsidP="00D85841">
      <w:pPr>
        <w:spacing w:after="0" w:line="240" w:lineRule="auto"/>
      </w:pPr>
      <w:r>
        <w:separator/>
      </w:r>
    </w:p>
  </w:footnote>
  <w:footnote w:type="continuationSeparator" w:id="0">
    <w:p w:rsidR="00B66DD1" w:rsidRDefault="00B66DD1" w:rsidP="00D85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46B2"/>
    <w:multiLevelType w:val="hybridMultilevel"/>
    <w:tmpl w:val="C9BCBB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27"/>
    <w:rsid w:val="00001A55"/>
    <w:rsid w:val="00031AC4"/>
    <w:rsid w:val="00070360"/>
    <w:rsid w:val="0009381D"/>
    <w:rsid w:val="00094F96"/>
    <w:rsid w:val="000C22DA"/>
    <w:rsid w:val="000D11BC"/>
    <w:rsid w:val="000D5B7F"/>
    <w:rsid w:val="00224BAC"/>
    <w:rsid w:val="002806CE"/>
    <w:rsid w:val="002B4D53"/>
    <w:rsid w:val="002C2F7C"/>
    <w:rsid w:val="002D70FD"/>
    <w:rsid w:val="00334EA0"/>
    <w:rsid w:val="00337614"/>
    <w:rsid w:val="003754DE"/>
    <w:rsid w:val="003877B6"/>
    <w:rsid w:val="003B5E07"/>
    <w:rsid w:val="003C2F06"/>
    <w:rsid w:val="004002FF"/>
    <w:rsid w:val="00400A06"/>
    <w:rsid w:val="004512B1"/>
    <w:rsid w:val="00453385"/>
    <w:rsid w:val="004C31D8"/>
    <w:rsid w:val="004E19D8"/>
    <w:rsid w:val="00583EFC"/>
    <w:rsid w:val="005B0915"/>
    <w:rsid w:val="0063492C"/>
    <w:rsid w:val="00640B74"/>
    <w:rsid w:val="0068353B"/>
    <w:rsid w:val="00685048"/>
    <w:rsid w:val="00690325"/>
    <w:rsid w:val="006978D2"/>
    <w:rsid w:val="00710BFD"/>
    <w:rsid w:val="00742C20"/>
    <w:rsid w:val="00745AA4"/>
    <w:rsid w:val="007660A2"/>
    <w:rsid w:val="007F0010"/>
    <w:rsid w:val="00812F76"/>
    <w:rsid w:val="008407A0"/>
    <w:rsid w:val="008D56FD"/>
    <w:rsid w:val="00922B9C"/>
    <w:rsid w:val="009302C6"/>
    <w:rsid w:val="009E575A"/>
    <w:rsid w:val="009F4631"/>
    <w:rsid w:val="00A227F8"/>
    <w:rsid w:val="00A41386"/>
    <w:rsid w:val="00A85B3B"/>
    <w:rsid w:val="00A973E7"/>
    <w:rsid w:val="00AA54CE"/>
    <w:rsid w:val="00AD45AA"/>
    <w:rsid w:val="00AD4C55"/>
    <w:rsid w:val="00B66DD1"/>
    <w:rsid w:val="00B67D70"/>
    <w:rsid w:val="00BD3C63"/>
    <w:rsid w:val="00C4706F"/>
    <w:rsid w:val="00C510C6"/>
    <w:rsid w:val="00C60BC5"/>
    <w:rsid w:val="00C62FC5"/>
    <w:rsid w:val="00C66288"/>
    <w:rsid w:val="00C6733E"/>
    <w:rsid w:val="00C865F4"/>
    <w:rsid w:val="00C90B0F"/>
    <w:rsid w:val="00C97998"/>
    <w:rsid w:val="00D05176"/>
    <w:rsid w:val="00D06227"/>
    <w:rsid w:val="00D11247"/>
    <w:rsid w:val="00D12E92"/>
    <w:rsid w:val="00D23B36"/>
    <w:rsid w:val="00D419FA"/>
    <w:rsid w:val="00D42A94"/>
    <w:rsid w:val="00D85841"/>
    <w:rsid w:val="00E34889"/>
    <w:rsid w:val="00E47106"/>
    <w:rsid w:val="00E53332"/>
    <w:rsid w:val="00E536AA"/>
    <w:rsid w:val="00E72F40"/>
    <w:rsid w:val="00E830CE"/>
    <w:rsid w:val="00EA5B39"/>
    <w:rsid w:val="00EB16E7"/>
    <w:rsid w:val="00EC6731"/>
    <w:rsid w:val="00EE194C"/>
    <w:rsid w:val="00EF7A0B"/>
    <w:rsid w:val="00F34198"/>
    <w:rsid w:val="00F55E1C"/>
    <w:rsid w:val="00F62746"/>
    <w:rsid w:val="00F6475C"/>
    <w:rsid w:val="00F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784ECF-691C-440A-9ADE-8CB2CABE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841"/>
  </w:style>
  <w:style w:type="paragraph" w:styleId="Footer">
    <w:name w:val="footer"/>
    <w:basedOn w:val="Normal"/>
    <w:link w:val="FooterChar"/>
    <w:uiPriority w:val="99"/>
    <w:unhideWhenUsed/>
    <w:rsid w:val="00D85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841"/>
  </w:style>
  <w:style w:type="character" w:styleId="Hyperlink">
    <w:name w:val="Hyperlink"/>
    <w:basedOn w:val="DefaultParagraphFont"/>
    <w:uiPriority w:val="99"/>
    <w:unhideWhenUsed/>
    <w:rsid w:val="00A973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325"/>
    <w:pPr>
      <w:ind w:left="720"/>
      <w:contextualSpacing/>
    </w:pPr>
  </w:style>
  <w:style w:type="paragraph" w:customStyle="1" w:styleId="Default">
    <w:name w:val="Default"/>
    <w:rsid w:val="00745AA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55136D0EAA429927FD901CA57989" ma:contentTypeVersion="15" ma:contentTypeDescription="Create a new document." ma:contentTypeScope="" ma:versionID="b181db268f726ecc0a03ee307e4fdc99">
  <xsd:schema xmlns:xsd="http://www.w3.org/2001/XMLSchema" xmlns:xs="http://www.w3.org/2001/XMLSchema" xmlns:p="http://schemas.microsoft.com/office/2006/metadata/properties" xmlns:ns2="cc541f54-964c-4b93-a605-435450d3a296" xmlns:ns3="b1cbd802-27c2-4bf7-937d-29fa16864377" targetNamespace="http://schemas.microsoft.com/office/2006/metadata/properties" ma:root="true" ma:fieldsID="bb7bb5889a47c2889caf976b3119156c" ns2:_="" ns3:_="">
    <xsd:import namespace="cc541f54-964c-4b93-a605-435450d3a296"/>
    <xsd:import namespace="b1cbd802-27c2-4bf7-937d-29fa16864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1f54-964c-4b93-a605-435450d3a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d802-27c2-4bf7-937d-29fa16864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75683-18A9-4B09-9C26-8603564FE848}"/>
</file>

<file path=customXml/itemProps2.xml><?xml version="1.0" encoding="utf-8"?>
<ds:datastoreItem xmlns:ds="http://schemas.openxmlformats.org/officeDocument/2006/customXml" ds:itemID="{C95167CD-B6CB-4F8A-841A-66CFF01E73BA}"/>
</file>

<file path=customXml/itemProps3.xml><?xml version="1.0" encoding="utf-8"?>
<ds:datastoreItem xmlns:ds="http://schemas.openxmlformats.org/officeDocument/2006/customXml" ds:itemID="{85E3DC6A-077B-4B61-9D51-33B6803D90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 User</dc:creator>
  <cp:lastModifiedBy>Myers, Peter</cp:lastModifiedBy>
  <cp:revision>2</cp:revision>
  <cp:lastPrinted>2013-04-08T16:17:00Z</cp:lastPrinted>
  <dcterms:created xsi:type="dcterms:W3CDTF">2020-04-06T18:16:00Z</dcterms:created>
  <dcterms:modified xsi:type="dcterms:W3CDTF">2020-04-06T18:16:00Z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0x010100FBE555136D0EAA429927FD901CA57989</vt:lpwstr>
  </property>
</Properties>
</file>