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1F03" w14:textId="77777777" w:rsidR="00DD3A45" w:rsidRDefault="00DD3A45" w:rsidP="00DD3A45">
      <w:r w:rsidRPr="00DD3A45">
        <w:rPr>
          <w:noProof/>
        </w:rPr>
        <w:drawing>
          <wp:inline distT="0" distB="0" distL="0" distR="0" wp14:anchorId="1DC287A6" wp14:editId="4ADA9F4E">
            <wp:extent cx="2885712" cy="3227705"/>
            <wp:effectExtent l="0" t="0" r="0" b="0"/>
            <wp:docPr id="1" name="Picture 1" descr="C:\Users\Qdvr094\Downloads\Tiffany C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dvr094\Downloads\Tiffany Cr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53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45">
        <w:t xml:space="preserve"> </w:t>
      </w:r>
    </w:p>
    <w:p w14:paraId="2E4C976C" w14:textId="77777777" w:rsidR="00DD3A45" w:rsidRDefault="00DD3A45" w:rsidP="00DD3A45"/>
    <w:p w14:paraId="4B59E246" w14:textId="59AF78DA" w:rsidR="00DD3A45" w:rsidRDefault="00DD3A45" w:rsidP="00DD3A45">
      <w:r>
        <w:t>Dr. Tiffany Cron is a Curriculum Developer and Person Centered Thinking trainer with the Colorado Office of Employment First (COEF). Tiffany has a background consisting of working over 14 years within a non-profit program approved service agency in Northern Colorado prior to coming to join the COEF team. Tiffany has taught in online higher education for 13 years and has a PhD in general psychology with an emphasis in cognition and instruction. Tiffany loves to spend time with her husband and their two kids.</w:t>
      </w:r>
    </w:p>
    <w:p w14:paraId="3BBC3456" w14:textId="444E4814" w:rsidR="009E0446" w:rsidRDefault="009E0446" w:rsidP="00DD3A45">
      <w:hyperlink r:id="rId8" w:history="1">
        <w:r w:rsidRPr="00F1762A">
          <w:rPr>
            <w:rStyle w:val="Hyperlink"/>
          </w:rPr>
          <w:t>tiffany.cron@state.co.us</w:t>
        </w:r>
      </w:hyperlink>
      <w:r>
        <w:t xml:space="preserve"> </w:t>
      </w:r>
    </w:p>
    <w:p w14:paraId="524A81AD" w14:textId="77777777" w:rsidR="00DD3A45" w:rsidRDefault="00DD3A45" w:rsidP="00DD3A45"/>
    <w:p w14:paraId="0F5DB96B" w14:textId="77777777" w:rsidR="00DD3A45" w:rsidRDefault="00DD3A45" w:rsidP="00DD3A45"/>
    <w:sectPr w:rsidR="00DD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45"/>
    <w:rsid w:val="00386A03"/>
    <w:rsid w:val="009E0446"/>
    <w:rsid w:val="00D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98C0"/>
  <w15:chartTrackingRefBased/>
  <w15:docId w15:val="{BE79BECC-B417-42E8-A398-CC2469E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cron@state.co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31A94-C7D4-47F6-A0CB-B42FDBFA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41f54-964c-4b93-a605-435450d3a296"/>
    <ds:schemaRef ds:uri="b1cbd802-27c2-4bf7-937d-29fa16864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DE793-472B-4097-81A6-DE345CD3F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35D9E-C6AE-434E-B49E-130E7D110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 Dept. of Labor and Employment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Henke, Patricia</dc:creator>
  <cp:keywords/>
  <dc:description/>
  <cp:lastModifiedBy>Kylie Kampbell</cp:lastModifiedBy>
  <cp:revision>2</cp:revision>
  <dcterms:created xsi:type="dcterms:W3CDTF">2021-07-19T19:04:00Z</dcterms:created>
  <dcterms:modified xsi:type="dcterms:W3CDTF">2021-07-20T00:15:00Z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